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5A" w:rsidRDefault="00444205" w:rsidP="000B4EC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-441960</wp:posOffset>
            </wp:positionV>
            <wp:extent cx="2636520" cy="501015"/>
            <wp:effectExtent l="19050" t="0" r="0" b="0"/>
            <wp:wrapNone/>
            <wp:docPr id="2" name="Kép 0" descr="greenDependent_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greenDependent_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75A" w:rsidRDefault="009F7FED" w:rsidP="00EA77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KLÍMATUDATOSSÁGI </w:t>
      </w:r>
      <w:r w:rsidR="00EA775A">
        <w:rPr>
          <w:rFonts w:ascii="Verdana" w:hAnsi="Verdana"/>
          <w:b/>
          <w:sz w:val="20"/>
          <w:szCs w:val="20"/>
        </w:rPr>
        <w:t xml:space="preserve">KÉRDŐÍV </w:t>
      </w:r>
    </w:p>
    <w:p w:rsidR="00EA775A" w:rsidRDefault="00EA775A" w:rsidP="00EA77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F7FED" w:rsidRDefault="009F7FED" w:rsidP="00EA775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EA775A" w:rsidRDefault="00EA775A" w:rsidP="00EA775A">
      <w:pPr>
        <w:spacing w:after="0" w:line="240" w:lineRule="auto"/>
        <w:jc w:val="right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Elért pontszám: </w:t>
      </w:r>
      <w:r w:rsidR="00905BFA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 / </w:t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CC6184" w:rsidRPr="00EA775A" w:rsidRDefault="00CC6184" w:rsidP="00EA775A">
      <w:pPr>
        <w:spacing w:after="0" w:line="240" w:lineRule="auto"/>
        <w:jc w:val="right"/>
        <w:rPr>
          <w:rFonts w:ascii="Verdana" w:hAnsi="Verdana"/>
          <w:b/>
          <w:sz w:val="20"/>
          <w:szCs w:val="20"/>
          <w:u w:val="single"/>
        </w:rPr>
      </w:pPr>
    </w:p>
    <w:p w:rsidR="00CC6184" w:rsidRPr="00444205" w:rsidRDefault="00CC6184" w:rsidP="00EA775A">
      <w:pPr>
        <w:spacing w:after="0" w:line="240" w:lineRule="auto"/>
        <w:ind w:left="720"/>
        <w:rPr>
          <w:rFonts w:ascii="Verdana" w:hAnsi="Verdana"/>
          <w:b/>
          <w:sz w:val="20"/>
          <w:szCs w:val="20"/>
        </w:rPr>
      </w:pPr>
    </w:p>
    <w:p w:rsidR="00905BFA" w:rsidRPr="00444205" w:rsidRDefault="00905BFA" w:rsidP="00905BF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 xml:space="preserve">A magyar háztartásokban </w:t>
      </w:r>
      <w:r w:rsidRPr="00444205">
        <w:rPr>
          <w:rFonts w:ascii="Verdana" w:hAnsi="Verdana"/>
          <w:b/>
          <w:sz w:val="20"/>
          <w:szCs w:val="20"/>
          <w:u w:val="single"/>
        </w:rPr>
        <w:t>átlagosan</w:t>
      </w:r>
      <w:r w:rsidRPr="00444205">
        <w:rPr>
          <w:rFonts w:ascii="Verdana" w:hAnsi="Verdana"/>
          <w:b/>
          <w:sz w:val="20"/>
          <w:szCs w:val="20"/>
        </w:rPr>
        <w:t xml:space="preserve"> mire használjuk a legkevesebb energiát?</w:t>
      </w:r>
    </w:p>
    <w:p w:rsidR="00905BFA" w:rsidRPr="00444205" w:rsidRDefault="00905BFA" w:rsidP="00905BFA">
      <w:pPr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Világításra</w:t>
      </w:r>
    </w:p>
    <w:p w:rsidR="00905BFA" w:rsidRPr="00444205" w:rsidRDefault="00905BFA" w:rsidP="00905BFA">
      <w:pPr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Vízmelegítésre</w:t>
      </w:r>
    </w:p>
    <w:p w:rsidR="00905BFA" w:rsidRPr="00444205" w:rsidRDefault="00905BFA" w:rsidP="00905BFA">
      <w:pPr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Szobák fűtésére/hűtésére</w:t>
      </w:r>
    </w:p>
    <w:p w:rsidR="00905BFA" w:rsidRPr="00444205" w:rsidRDefault="00905BFA" w:rsidP="00905BFA">
      <w:pPr>
        <w:numPr>
          <w:ilvl w:val="1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Hűtőszekrény működtetésére</w:t>
      </w:r>
      <w:r w:rsidRPr="00444205">
        <w:rPr>
          <w:rFonts w:ascii="Verdana" w:hAnsi="Verdana"/>
          <w:sz w:val="20"/>
          <w:szCs w:val="20"/>
        </w:rPr>
        <w:br/>
      </w:r>
    </w:p>
    <w:p w:rsidR="000B4EC4" w:rsidRPr="00444205" w:rsidRDefault="000B4EC4" w:rsidP="000B4EC4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 xml:space="preserve">Melyik az ember által okozott klímaváltozás szempontjából legfontosabb üvegházhatású gáz az alábbiak közül? </w:t>
      </w:r>
    </w:p>
    <w:p w:rsidR="000B4EC4" w:rsidRPr="00444205" w:rsidRDefault="000B4EC4" w:rsidP="000B4EC4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Szén-dioxid (CO</w:t>
      </w:r>
      <w:r w:rsidRPr="00444205">
        <w:rPr>
          <w:rFonts w:ascii="Verdana" w:hAnsi="Verdana"/>
          <w:sz w:val="20"/>
          <w:szCs w:val="20"/>
          <w:vertAlign w:val="subscript"/>
        </w:rPr>
        <w:t>2</w:t>
      </w:r>
      <w:r w:rsidRPr="00444205">
        <w:rPr>
          <w:rFonts w:ascii="Verdana" w:hAnsi="Verdana"/>
          <w:sz w:val="20"/>
          <w:szCs w:val="20"/>
        </w:rPr>
        <w:t>)</w:t>
      </w:r>
    </w:p>
    <w:p w:rsidR="000B4EC4" w:rsidRPr="00444205" w:rsidRDefault="000B4EC4" w:rsidP="000B4EC4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Nitrogén (N</w:t>
      </w:r>
      <w:r w:rsidRPr="00444205">
        <w:rPr>
          <w:rFonts w:ascii="Verdana" w:hAnsi="Verdana"/>
          <w:sz w:val="20"/>
          <w:szCs w:val="20"/>
          <w:vertAlign w:val="subscript"/>
        </w:rPr>
        <w:t>2</w:t>
      </w:r>
      <w:r w:rsidRPr="00444205">
        <w:rPr>
          <w:rFonts w:ascii="Verdana" w:hAnsi="Verdana"/>
          <w:sz w:val="20"/>
          <w:szCs w:val="20"/>
        </w:rPr>
        <w:t>)</w:t>
      </w:r>
    </w:p>
    <w:p w:rsidR="000B4EC4" w:rsidRPr="00444205" w:rsidRDefault="000B4EC4" w:rsidP="000B4EC4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Vízgőz (H</w:t>
      </w:r>
      <w:r w:rsidRPr="00444205">
        <w:rPr>
          <w:rFonts w:ascii="Verdana" w:hAnsi="Verdana"/>
          <w:sz w:val="20"/>
          <w:szCs w:val="20"/>
          <w:vertAlign w:val="subscript"/>
        </w:rPr>
        <w:t>2</w:t>
      </w:r>
      <w:r w:rsidRPr="00444205">
        <w:rPr>
          <w:rFonts w:ascii="Verdana" w:hAnsi="Verdana"/>
          <w:sz w:val="20"/>
          <w:szCs w:val="20"/>
        </w:rPr>
        <w:t>O)</w:t>
      </w:r>
    </w:p>
    <w:p w:rsidR="000B4EC4" w:rsidRPr="00444205" w:rsidRDefault="000B4EC4" w:rsidP="000B4EC4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Metán (CH</w:t>
      </w:r>
      <w:r w:rsidRPr="00444205">
        <w:rPr>
          <w:rFonts w:ascii="Verdana" w:hAnsi="Verdana"/>
          <w:sz w:val="20"/>
          <w:szCs w:val="20"/>
          <w:vertAlign w:val="subscript"/>
        </w:rPr>
        <w:t>4</w:t>
      </w:r>
      <w:r w:rsidRPr="00444205">
        <w:rPr>
          <w:rFonts w:ascii="Verdana" w:hAnsi="Verdana"/>
          <w:sz w:val="20"/>
          <w:szCs w:val="20"/>
        </w:rPr>
        <w:t>)</w:t>
      </w:r>
    </w:p>
    <w:p w:rsidR="000B4EC4" w:rsidRPr="00444205" w:rsidRDefault="000B4EC4" w:rsidP="000B4EC4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Kén-dioxid (SO</w:t>
      </w:r>
      <w:r w:rsidRPr="00444205">
        <w:rPr>
          <w:rFonts w:ascii="Verdana" w:hAnsi="Verdana"/>
          <w:sz w:val="20"/>
          <w:szCs w:val="20"/>
          <w:vertAlign w:val="subscript"/>
        </w:rPr>
        <w:t>2</w:t>
      </w:r>
      <w:r w:rsidRPr="00444205">
        <w:rPr>
          <w:rFonts w:ascii="Verdana" w:hAnsi="Verdana"/>
          <w:sz w:val="20"/>
          <w:szCs w:val="20"/>
        </w:rPr>
        <w:t xml:space="preserve">) </w:t>
      </w:r>
      <w:r w:rsidR="00EA775A" w:rsidRPr="00444205">
        <w:rPr>
          <w:rFonts w:ascii="Verdana" w:hAnsi="Verdana"/>
          <w:sz w:val="20"/>
          <w:szCs w:val="20"/>
        </w:rPr>
        <w:br/>
      </w:r>
    </w:p>
    <w:p w:rsidR="00EA775A" w:rsidRPr="00444205" w:rsidRDefault="00EA775A" w:rsidP="00EA775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 xml:space="preserve">Magyarország összes szén-dioxid kibocsátásának mekkora részét teszi ki a lakosság kibocsátása? </w:t>
      </w:r>
    </w:p>
    <w:p w:rsidR="00EA775A" w:rsidRPr="00444205" w:rsidRDefault="00EA775A" w:rsidP="00EA775A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15%</w:t>
      </w:r>
    </w:p>
    <w:p w:rsidR="00EA775A" w:rsidRPr="00444205" w:rsidRDefault="00EA775A" w:rsidP="00EA775A">
      <w:pPr>
        <w:numPr>
          <w:ilvl w:val="1"/>
          <w:numId w:val="1"/>
        </w:numPr>
        <w:tabs>
          <w:tab w:val="clear" w:pos="1440"/>
          <w:tab w:val="num" w:pos="1620"/>
        </w:tabs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40%</w:t>
      </w:r>
    </w:p>
    <w:p w:rsidR="00EA775A" w:rsidRPr="00444205" w:rsidRDefault="00EA775A" w:rsidP="00EA775A">
      <w:pPr>
        <w:numPr>
          <w:ilvl w:val="1"/>
          <w:numId w:val="1"/>
        </w:numPr>
        <w:tabs>
          <w:tab w:val="clear" w:pos="1440"/>
          <w:tab w:val="num" w:pos="1620"/>
        </w:tabs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30%</w:t>
      </w:r>
    </w:p>
    <w:p w:rsidR="00EA775A" w:rsidRPr="00444205" w:rsidRDefault="00EA775A" w:rsidP="00EA775A">
      <w:pPr>
        <w:numPr>
          <w:ilvl w:val="1"/>
          <w:numId w:val="1"/>
        </w:numPr>
        <w:tabs>
          <w:tab w:val="clear" w:pos="1440"/>
          <w:tab w:val="num" w:pos="1620"/>
        </w:tabs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60%</w:t>
      </w:r>
    </w:p>
    <w:p w:rsidR="000B4EC4" w:rsidRPr="00444205" w:rsidRDefault="000B4EC4" w:rsidP="000B4EC4">
      <w:pPr>
        <w:pStyle w:val="Listaszerbekezds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EA775A" w:rsidRPr="00444205" w:rsidRDefault="00EA775A" w:rsidP="00EA775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 xml:space="preserve">Jelenleg melyik ország bocsátja ki </w:t>
      </w:r>
      <w:r w:rsidR="00905BFA" w:rsidRPr="00444205">
        <w:rPr>
          <w:rFonts w:ascii="Verdana" w:hAnsi="Verdana"/>
          <w:b/>
          <w:sz w:val="20"/>
          <w:szCs w:val="20"/>
        </w:rPr>
        <w:t xml:space="preserve">összességében </w:t>
      </w:r>
      <w:r w:rsidRPr="00444205">
        <w:rPr>
          <w:rFonts w:ascii="Verdana" w:hAnsi="Verdana"/>
          <w:b/>
          <w:sz w:val="20"/>
          <w:szCs w:val="20"/>
        </w:rPr>
        <w:t>a legtöbb üvegházgázt az alábbiak közül?</w:t>
      </w:r>
    </w:p>
    <w:p w:rsidR="00EA775A" w:rsidRPr="00444205" w:rsidRDefault="00EA775A" w:rsidP="00EA775A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Franciaország</w:t>
      </w:r>
    </w:p>
    <w:p w:rsidR="00EA775A" w:rsidRPr="00444205" w:rsidRDefault="00EA775A" w:rsidP="00EA775A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Oroszország</w:t>
      </w:r>
    </w:p>
    <w:p w:rsidR="00EA775A" w:rsidRPr="00444205" w:rsidRDefault="00EA775A" w:rsidP="00EA775A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 xml:space="preserve">Kína </w:t>
      </w:r>
    </w:p>
    <w:p w:rsidR="00EA775A" w:rsidRPr="00444205" w:rsidRDefault="00EA775A" w:rsidP="00EA775A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 xml:space="preserve">Ausztrália </w:t>
      </w:r>
    </w:p>
    <w:p w:rsidR="00EA775A" w:rsidRPr="00444205" w:rsidRDefault="00EA775A" w:rsidP="00EA775A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USA</w:t>
      </w:r>
    </w:p>
    <w:p w:rsidR="00EA775A" w:rsidRPr="00444205" w:rsidRDefault="00EA775A" w:rsidP="00EA775A">
      <w:pPr>
        <w:pStyle w:val="Listaszerbekezds"/>
        <w:spacing w:after="0"/>
        <w:jc w:val="both"/>
        <w:rPr>
          <w:rFonts w:ascii="Verdana" w:hAnsi="Verdana"/>
          <w:b/>
          <w:sz w:val="20"/>
          <w:szCs w:val="20"/>
        </w:rPr>
      </w:pPr>
    </w:p>
    <w:p w:rsidR="00905BFA" w:rsidRPr="00444205" w:rsidRDefault="00905BFA" w:rsidP="000B4EC4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>Ha lejjebb vesszük otthon a fűtési hőmérsékletet 1 fokkal, átlagosan mennyi energiát takaríthatunk meg?</w:t>
      </w:r>
    </w:p>
    <w:p w:rsidR="00905BFA" w:rsidRPr="00444205" w:rsidRDefault="00905BFA" w:rsidP="00905BFA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szinte semennyit</w:t>
      </w:r>
    </w:p>
    <w:p w:rsidR="00905BFA" w:rsidRPr="00444205" w:rsidRDefault="00905BFA" w:rsidP="00905BFA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8-10 %-ot</w:t>
      </w:r>
    </w:p>
    <w:p w:rsidR="00905BFA" w:rsidRPr="00444205" w:rsidRDefault="00905BFA" w:rsidP="00905BFA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15-20%-ot</w:t>
      </w:r>
    </w:p>
    <w:p w:rsidR="00905BFA" w:rsidRPr="00444205" w:rsidRDefault="00905BFA" w:rsidP="00905BFA">
      <w:pPr>
        <w:pStyle w:val="Listaszerbekezds"/>
        <w:spacing w:after="0"/>
        <w:ind w:left="1440"/>
        <w:jc w:val="both"/>
        <w:rPr>
          <w:rFonts w:ascii="Verdana" w:hAnsi="Verdana"/>
          <w:b/>
          <w:sz w:val="20"/>
          <w:szCs w:val="20"/>
        </w:rPr>
      </w:pPr>
    </w:p>
    <w:p w:rsidR="000B4EC4" w:rsidRPr="00444205" w:rsidRDefault="000B4EC4" w:rsidP="000B4EC4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>Ha külön gyűjtjük a szerves</w:t>
      </w:r>
      <w:r w:rsidR="003B31D1" w:rsidRPr="00444205">
        <w:rPr>
          <w:rFonts w:ascii="Verdana" w:hAnsi="Verdana"/>
          <w:b/>
          <w:sz w:val="20"/>
          <w:szCs w:val="20"/>
        </w:rPr>
        <w:t>/lebomló/zöld</w:t>
      </w:r>
      <w:r w:rsidRPr="00444205">
        <w:rPr>
          <w:rFonts w:ascii="Verdana" w:hAnsi="Verdana"/>
          <w:b/>
          <w:sz w:val="20"/>
          <w:szCs w:val="20"/>
        </w:rPr>
        <w:t xml:space="preserve"> hulladékot (és lehetőség szerint komposztáljuk), átlagosan mennyivel csökkenthetjük háztartási hulladékunk mennyiségét?</w:t>
      </w:r>
    </w:p>
    <w:p w:rsidR="000B4EC4" w:rsidRPr="00444205" w:rsidRDefault="000B4EC4" w:rsidP="000B4EC4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15%-kal</w:t>
      </w:r>
    </w:p>
    <w:p w:rsidR="000B4EC4" w:rsidRPr="00444205" w:rsidRDefault="000B4EC4" w:rsidP="000B4EC4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25%-kal</w:t>
      </w:r>
    </w:p>
    <w:p w:rsidR="000B4EC4" w:rsidRPr="00444205" w:rsidRDefault="000B4EC4" w:rsidP="000B4EC4">
      <w:pPr>
        <w:pStyle w:val="Listaszerbekezds"/>
        <w:numPr>
          <w:ilvl w:val="1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30%-kal</w:t>
      </w:r>
      <w:r w:rsidRPr="00444205">
        <w:rPr>
          <w:rFonts w:ascii="Verdana" w:hAnsi="Verdana"/>
          <w:sz w:val="20"/>
          <w:szCs w:val="20"/>
        </w:rPr>
        <w:br/>
      </w:r>
    </w:p>
    <w:p w:rsidR="00905BFA" w:rsidRPr="00444205" w:rsidRDefault="00905BFA" w:rsidP="00905BF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444205">
        <w:rPr>
          <w:rFonts w:ascii="Verdana" w:hAnsi="Verdana"/>
          <w:b/>
          <w:sz w:val="20"/>
          <w:szCs w:val="20"/>
        </w:rPr>
        <w:t>Az alábbiak közül mely módon csökkenthetjük az élelmiszer-fogyasztáshoz kapcsolódó karbon-lábnyomunkat a legnagyobb mértékben?</w:t>
      </w:r>
    </w:p>
    <w:p w:rsidR="00905BFA" w:rsidRPr="00444205" w:rsidRDefault="00905BFA" w:rsidP="00905BFA">
      <w:pPr>
        <w:pStyle w:val="Listaszerbekezds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ha kerüljük a túlcsomagolt élelmiszerek vásárlását</w:t>
      </w:r>
    </w:p>
    <w:p w:rsidR="00905BFA" w:rsidRPr="00444205" w:rsidRDefault="00905BFA" w:rsidP="00905BFA">
      <w:pPr>
        <w:pStyle w:val="Listaszerbekezds"/>
        <w:numPr>
          <w:ilvl w:val="1"/>
          <w:numId w:val="1"/>
        </w:numPr>
        <w:spacing w:after="0"/>
        <w:rPr>
          <w:rFonts w:ascii="Verdana" w:hAnsi="Verdana"/>
          <w:sz w:val="20"/>
          <w:szCs w:val="20"/>
        </w:rPr>
      </w:pPr>
      <w:r w:rsidRPr="00444205">
        <w:rPr>
          <w:rFonts w:ascii="Verdana" w:hAnsi="Verdana"/>
          <w:sz w:val="20"/>
          <w:szCs w:val="20"/>
        </w:rPr>
        <w:t>ha megeszünk mindent, amit megveszünk, azaz nem dobunk ki élelmiszert</w:t>
      </w:r>
    </w:p>
    <w:p w:rsidR="00494866" w:rsidRPr="000A0264" w:rsidRDefault="00905BFA" w:rsidP="000A0264">
      <w:pPr>
        <w:pStyle w:val="Listaszerbekezds"/>
        <w:numPr>
          <w:ilvl w:val="1"/>
          <w:numId w:val="1"/>
        </w:numPr>
        <w:spacing w:after="0"/>
        <w:rPr>
          <w:rFonts w:ascii="Verdana" w:hAnsi="Verdana"/>
          <w:sz w:val="21"/>
          <w:szCs w:val="21"/>
        </w:rPr>
      </w:pPr>
      <w:r w:rsidRPr="00905BFA">
        <w:rPr>
          <w:rFonts w:ascii="Verdana" w:hAnsi="Verdana"/>
          <w:sz w:val="21"/>
          <w:szCs w:val="21"/>
        </w:rPr>
        <w:t>ha szezonális és helyi termékeket választunk</w:t>
      </w:r>
    </w:p>
    <w:sectPr w:rsidR="00494866" w:rsidRPr="000A0264" w:rsidSect="00905BFA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F7" w:rsidRDefault="008956F7" w:rsidP="009F7FED">
      <w:pPr>
        <w:spacing w:after="0" w:line="240" w:lineRule="auto"/>
      </w:pPr>
      <w:r>
        <w:separator/>
      </w:r>
    </w:p>
  </w:endnote>
  <w:endnote w:type="continuationSeparator" w:id="0">
    <w:p w:rsidR="008956F7" w:rsidRDefault="008956F7" w:rsidP="009F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ED" w:rsidRPr="00444205" w:rsidRDefault="00444205" w:rsidP="00444205">
    <w:pPr>
      <w:pStyle w:val="llb"/>
      <w:spacing w:after="0" w:line="240" w:lineRule="auto"/>
      <w:jc w:val="center"/>
      <w:rPr>
        <w:b/>
      </w:rPr>
    </w:pPr>
    <w:r w:rsidRPr="00444205">
      <w:rPr>
        <w:b/>
      </w:rPr>
      <w:t>GreenDependent Egyesület</w:t>
    </w:r>
  </w:p>
  <w:p w:rsidR="00444205" w:rsidRDefault="00444205" w:rsidP="00444205">
    <w:pPr>
      <w:pStyle w:val="llb"/>
      <w:spacing w:after="0" w:line="240" w:lineRule="auto"/>
      <w:jc w:val="center"/>
    </w:pPr>
    <w:r>
      <w:t>2100 Gödöllő, Éva u. 4.</w:t>
    </w:r>
  </w:p>
  <w:p w:rsidR="00444205" w:rsidRDefault="00444205" w:rsidP="00444205">
    <w:pPr>
      <w:pStyle w:val="llb"/>
      <w:spacing w:after="0" w:line="240" w:lineRule="auto"/>
      <w:jc w:val="center"/>
    </w:pPr>
    <w:r w:rsidRPr="00444205">
      <w:t>Telefon: 28/412-855</w:t>
    </w:r>
    <w:r>
      <w:t xml:space="preserve">; </w:t>
    </w:r>
    <w:r w:rsidRPr="00444205">
      <w:t>Mobilszám: 20/334-2889</w:t>
    </w:r>
  </w:p>
  <w:p w:rsidR="00444205" w:rsidRDefault="00444205" w:rsidP="00444205">
    <w:pPr>
      <w:pStyle w:val="llb"/>
      <w:spacing w:after="0" w:line="240" w:lineRule="auto"/>
      <w:jc w:val="center"/>
    </w:pPr>
    <w:r w:rsidRPr="00444205">
      <w:t xml:space="preserve">E-mail: </w:t>
    </w:r>
    <w:hyperlink r:id="rId1" w:history="1">
      <w:r w:rsidRPr="000A3373">
        <w:rPr>
          <w:rStyle w:val="Hiperhivatkozs"/>
        </w:rPr>
        <w:t>info@greendependent.org</w:t>
      </w:r>
    </w:hyperlink>
    <w:r>
      <w:t>; Honlap: www.greendependent.org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F7" w:rsidRDefault="008956F7" w:rsidP="009F7FED">
      <w:pPr>
        <w:spacing w:after="0" w:line="240" w:lineRule="auto"/>
      </w:pPr>
      <w:r>
        <w:separator/>
      </w:r>
    </w:p>
  </w:footnote>
  <w:footnote w:type="continuationSeparator" w:id="0">
    <w:p w:rsidR="008956F7" w:rsidRDefault="008956F7" w:rsidP="009F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17E"/>
    <w:multiLevelType w:val="hybridMultilevel"/>
    <w:tmpl w:val="BE0098C2"/>
    <w:lvl w:ilvl="0" w:tplc="C358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0BF0"/>
    <w:multiLevelType w:val="hybridMultilevel"/>
    <w:tmpl w:val="8BEA1E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0214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4"/>
    <w:rsid w:val="000A0264"/>
    <w:rsid w:val="000B4EC4"/>
    <w:rsid w:val="003513DB"/>
    <w:rsid w:val="003B31D1"/>
    <w:rsid w:val="00444205"/>
    <w:rsid w:val="00494866"/>
    <w:rsid w:val="005B3F64"/>
    <w:rsid w:val="0082306A"/>
    <w:rsid w:val="00845839"/>
    <w:rsid w:val="008956F7"/>
    <w:rsid w:val="008F12A7"/>
    <w:rsid w:val="00905BFA"/>
    <w:rsid w:val="009F7FED"/>
    <w:rsid w:val="00CC6184"/>
    <w:rsid w:val="00EA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486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4EC4"/>
    <w:pPr>
      <w:spacing w:line="240" w:lineRule="auto"/>
      <w:ind w:left="720"/>
      <w:contextualSpacing/>
    </w:pPr>
  </w:style>
  <w:style w:type="paragraph" w:customStyle="1" w:styleId="Alaprtelmezett">
    <w:name w:val="Alapértelmezett"/>
    <w:rsid w:val="00EA775A"/>
    <w:pPr>
      <w:tabs>
        <w:tab w:val="left" w:pos="708"/>
      </w:tabs>
      <w:suppressAutoHyphens/>
      <w:spacing w:after="200" w:line="276" w:lineRule="auto"/>
    </w:pPr>
    <w:rPr>
      <w:rFonts w:eastAsia="WenQuanYi Micro Hei"/>
      <w:color w:val="00000A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F7F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F7FE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F7F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FE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FED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444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dependent.o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Vera</cp:lastModifiedBy>
  <cp:revision>2</cp:revision>
  <dcterms:created xsi:type="dcterms:W3CDTF">2013-06-17T11:34:00Z</dcterms:created>
  <dcterms:modified xsi:type="dcterms:W3CDTF">2013-06-17T11:34:00Z</dcterms:modified>
</cp:coreProperties>
</file>